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1E87" w:rsidRPr="00EF2503" w:rsidRDefault="006F1E87" w:rsidP="006F1E87">
      <w:pPr>
        <w:rPr>
          <w:sz w:val="32"/>
          <w:szCs w:val="32"/>
        </w:rPr>
      </w:pPr>
      <w:r>
        <w:rPr>
          <w:b/>
          <w:bCs/>
          <w:noProof/>
        </w:rPr>
        <w:drawing>
          <wp:inline distT="0" distB="0" distL="0" distR="0" wp14:anchorId="2F804803" wp14:editId="6757565B">
            <wp:extent cx="1363980" cy="791215"/>
            <wp:effectExtent l="0" t="0" r="7620" b="8890"/>
            <wp:docPr id="2719156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915647" name="Immagine 2719156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441" cy="79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lang w:eastAsia="it-IT"/>
        </w:rPr>
        <w:br/>
      </w:r>
      <w:r>
        <w:rPr>
          <w:rFonts w:ascii="Times New Roman" w:eastAsia="Times New Roman" w:hAnsi="Times New Roman" w:cs="Times New Roman"/>
          <w:b/>
          <w:bCs/>
          <w:lang w:eastAsia="it-IT"/>
        </w:rPr>
        <w:br/>
      </w:r>
      <w:r w:rsidRPr="002C6563">
        <w:rPr>
          <w:b/>
          <w:bCs/>
          <w:color w:val="EE0000"/>
          <w:sz w:val="32"/>
          <w:szCs w:val="32"/>
        </w:rPr>
        <w:t>CORSO DI FORMAZIONE PER FORMATORI IN INTELLIGENZA ARTIFICIALE</w:t>
      </w:r>
    </w:p>
    <w:p w:rsidR="006F1E87" w:rsidRPr="002C6563" w:rsidRDefault="006F1E87" w:rsidP="006F1E87">
      <w:pPr>
        <w:rPr>
          <w:sz w:val="22"/>
          <w:szCs w:val="22"/>
        </w:rPr>
      </w:pPr>
      <w:r w:rsidRPr="002C6563">
        <w:rPr>
          <w:i/>
          <w:iCs/>
          <w:sz w:val="22"/>
          <w:szCs w:val="22"/>
        </w:rPr>
        <w:t xml:space="preserve">Promosso dalla scuola di alta formazione dei formatori del </w:t>
      </w:r>
      <w:proofErr w:type="spellStart"/>
      <w:r w:rsidRPr="002C6563">
        <w:rPr>
          <w:i/>
          <w:iCs/>
          <w:sz w:val="22"/>
          <w:szCs w:val="22"/>
        </w:rPr>
        <w:t>Cidi</w:t>
      </w:r>
      <w:proofErr w:type="spellEnd"/>
      <w:r w:rsidRPr="002C6563">
        <w:rPr>
          <w:i/>
          <w:iCs/>
          <w:sz w:val="22"/>
          <w:szCs w:val="22"/>
        </w:rPr>
        <w:t xml:space="preserve"> di Milano</w:t>
      </w:r>
    </w:p>
    <w:p w:rsidR="006F1E87" w:rsidRPr="006F1E87" w:rsidRDefault="006F1E87" w:rsidP="006F1E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F1E87">
        <w:rPr>
          <w:rFonts w:ascii="Times New Roman" w:eastAsia="Times New Roman" w:hAnsi="Times New Roman" w:cs="Times New Roman"/>
          <w:b/>
          <w:bCs/>
          <w:lang w:eastAsia="it-IT"/>
        </w:rPr>
        <w:t>OBIETTIVI DEL PERCORSO</w:t>
      </w:r>
      <w:r w:rsidRPr="006F1E87">
        <w:rPr>
          <w:rFonts w:ascii="Times New Roman" w:eastAsia="Times New Roman" w:hAnsi="Times New Roman" w:cs="Times New Roman"/>
          <w:b/>
          <w:bCs/>
          <w:lang w:eastAsia="it-IT"/>
        </w:rPr>
        <w:br/>
      </w:r>
      <w:r w:rsidRPr="006F1E87">
        <w:rPr>
          <w:rFonts w:ascii="Times New Roman" w:eastAsia="Times New Roman" w:hAnsi="Times New Roman" w:cs="Times New Roman"/>
          <w:lang w:eastAsia="it-IT"/>
        </w:rPr>
        <w:t>Conseguire una </w:t>
      </w:r>
      <w:r w:rsidRPr="006F1E87">
        <w:rPr>
          <w:rFonts w:ascii="Times New Roman" w:eastAsia="Times New Roman" w:hAnsi="Times New Roman" w:cs="Times New Roman"/>
          <w:b/>
          <w:bCs/>
          <w:lang w:eastAsia="it-IT"/>
        </w:rPr>
        <w:t xml:space="preserve">certificazione di primo livello </w:t>
      </w:r>
      <w:r w:rsidRPr="006F1E87">
        <w:rPr>
          <w:rFonts w:ascii="Times New Roman" w:eastAsia="Times New Roman" w:hAnsi="Times New Roman" w:cs="Times New Roman"/>
          <w:lang w:eastAsia="it-IT"/>
        </w:rPr>
        <w:t>in intelligenza artificiale</w:t>
      </w:r>
      <w:r w:rsidRPr="006F1E87">
        <w:rPr>
          <w:rFonts w:ascii="Times New Roman" w:eastAsia="Times New Roman" w:hAnsi="Times New Roman" w:cs="Times New Roman"/>
          <w:lang w:eastAsia="it-IT"/>
        </w:rPr>
        <w:br/>
        <w:t>Qualificarsi come </w:t>
      </w:r>
      <w:r w:rsidRPr="006F1E87">
        <w:rPr>
          <w:rFonts w:ascii="Times New Roman" w:eastAsia="Times New Roman" w:hAnsi="Times New Roman" w:cs="Times New Roman"/>
          <w:b/>
          <w:bCs/>
          <w:lang w:eastAsia="it-IT"/>
        </w:rPr>
        <w:t>formatore nel sistema scolastico</w:t>
      </w:r>
    </w:p>
    <w:p w:rsidR="006F1E87" w:rsidRPr="006F1E87" w:rsidRDefault="006F1E87" w:rsidP="006F1E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F1E87">
        <w:rPr>
          <w:rFonts w:ascii="Times New Roman" w:eastAsia="Times New Roman" w:hAnsi="Times New Roman" w:cs="Times New Roman"/>
          <w:b/>
          <w:bCs/>
          <w:lang w:eastAsia="it-IT"/>
        </w:rPr>
        <w:t>Perché Acquisire la Certificazione è Importante? </w:t>
      </w:r>
      <w:r w:rsidR="00F5337C">
        <w:rPr>
          <w:rFonts w:ascii="Times New Roman" w:eastAsia="Times New Roman" w:hAnsi="Times New Roman" w:cs="Times New Roman"/>
          <w:lang w:eastAsia="it-IT"/>
        </w:rPr>
        <w:br/>
      </w:r>
      <w:r w:rsidRPr="006F1E87">
        <w:rPr>
          <w:rFonts w:ascii="Times New Roman" w:eastAsia="Times New Roman" w:hAnsi="Times New Roman" w:cs="Times New Roman"/>
          <w:lang w:eastAsia="it-IT"/>
        </w:rPr>
        <w:t>È un titolo spendibile nei progetti </w:t>
      </w:r>
      <w:r w:rsidRPr="006F1E87">
        <w:rPr>
          <w:rFonts w:ascii="Times New Roman" w:eastAsia="Times New Roman" w:hAnsi="Times New Roman" w:cs="Times New Roman"/>
          <w:b/>
          <w:bCs/>
          <w:lang w:eastAsia="it-IT"/>
        </w:rPr>
        <w:t>PNRR</w:t>
      </w:r>
      <w:r w:rsidRPr="006F1E87">
        <w:rPr>
          <w:rFonts w:ascii="Times New Roman" w:eastAsia="Times New Roman" w:hAnsi="Times New Roman" w:cs="Times New Roman"/>
          <w:lang w:eastAsia="it-IT"/>
        </w:rPr>
        <w:t xml:space="preserve">; ti permette di accedere a incarichi come formatore esperto; </w:t>
      </w:r>
      <w:r w:rsidRPr="006F1E87">
        <w:rPr>
          <w:rFonts w:ascii="Times New Roman" w:eastAsia="Times New Roman" w:hAnsi="Times New Roman" w:cs="Times New Roman"/>
          <w:lang w:eastAsia="it-IT"/>
        </w:rPr>
        <w:br/>
        <w:t xml:space="preserve">È riconosciuta nelle reti scolastiche e formative. </w:t>
      </w:r>
      <w:r w:rsidRPr="006F1E87">
        <w:rPr>
          <w:rFonts w:ascii="Times New Roman" w:eastAsia="Times New Roman" w:hAnsi="Times New Roman" w:cs="Times New Roman"/>
          <w:lang w:eastAsia="it-IT"/>
        </w:rPr>
        <w:br/>
      </w:r>
      <w:r w:rsidRPr="006F1E87">
        <w:rPr>
          <w:rFonts w:ascii="Times New Roman" w:eastAsia="Times New Roman" w:hAnsi="Times New Roman" w:cs="Times New Roman"/>
          <w:b/>
          <w:bCs/>
          <w:lang w:eastAsia="it-IT"/>
        </w:rPr>
        <w:t xml:space="preserve">Destinatari - </w:t>
      </w:r>
      <w:r w:rsidRPr="006F1E87">
        <w:rPr>
          <w:rFonts w:ascii="Times New Roman" w:eastAsia="Times New Roman" w:hAnsi="Times New Roman" w:cs="Times New Roman"/>
          <w:lang w:eastAsia="it-IT"/>
        </w:rPr>
        <w:t>Il corso è riservato a </w:t>
      </w:r>
      <w:r w:rsidRPr="006F1E87">
        <w:rPr>
          <w:rFonts w:ascii="Times New Roman" w:eastAsia="Times New Roman" w:hAnsi="Times New Roman" w:cs="Times New Roman"/>
          <w:b/>
          <w:bCs/>
          <w:lang w:eastAsia="it-IT"/>
        </w:rPr>
        <w:t>soli 20 partecipanti</w:t>
      </w:r>
      <w:r w:rsidRPr="006F1E87">
        <w:rPr>
          <w:rFonts w:ascii="Times New Roman" w:eastAsia="Times New Roman" w:hAnsi="Times New Roman" w:cs="Times New Roman"/>
          <w:lang w:eastAsia="it-IT"/>
        </w:rPr>
        <w:t> ed è rivolto a: docenti di ogni ordine e grado; dirigenti scolastici; personale non docente; formatori e professionisti</w:t>
      </w:r>
    </w:p>
    <w:p w:rsidR="006F1E87" w:rsidRPr="006F1E87" w:rsidRDefault="006F1E87" w:rsidP="006F1E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F1E87">
        <w:rPr>
          <w:rFonts w:ascii="Times New Roman" w:eastAsia="Times New Roman" w:hAnsi="Times New Roman" w:cs="Times New Roman"/>
          <w:b/>
          <w:bCs/>
          <w:lang w:eastAsia="it-IT"/>
        </w:rPr>
        <w:t>PROGRAMMA DEL CORSO</w:t>
      </w:r>
    </w:p>
    <w:p w:rsidR="006F1E87" w:rsidRPr="006F1E87" w:rsidRDefault="006F1E87" w:rsidP="006F1E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F1E87">
        <w:rPr>
          <w:rFonts w:ascii="Times New Roman" w:eastAsia="Times New Roman" w:hAnsi="Times New Roman" w:cs="Times New Roman"/>
          <w:b/>
          <w:bCs/>
          <w:lang w:eastAsia="it-IT"/>
        </w:rPr>
        <w:t>STUTTURA: </w:t>
      </w:r>
      <w:r w:rsidRPr="006F1E87">
        <w:rPr>
          <w:rFonts w:ascii="Times New Roman" w:eastAsia="Times New Roman" w:hAnsi="Times New Roman" w:cs="Times New Roman"/>
          <w:lang w:eastAsia="it-IT"/>
        </w:rPr>
        <w:t>numero 4 incontri formativi di </w:t>
      </w:r>
      <w:r w:rsidRPr="006F1E87">
        <w:rPr>
          <w:rFonts w:ascii="Times New Roman" w:eastAsia="Times New Roman" w:hAnsi="Times New Roman" w:cs="Times New Roman"/>
          <w:b/>
          <w:bCs/>
          <w:lang w:eastAsia="it-IT"/>
        </w:rPr>
        <w:t>2 ore e 30 minuti</w:t>
      </w:r>
      <w:r w:rsidRPr="006F1E87">
        <w:rPr>
          <w:rFonts w:ascii="Times New Roman" w:eastAsia="Times New Roman" w:hAnsi="Times New Roman" w:cs="Times New Roman"/>
          <w:lang w:eastAsia="it-IT"/>
        </w:rPr>
        <w:t> ciascuno, dalle ore 17.00 alle 19.30 in modalità sincrona e asincrona più 1 esame finale in remoto</w:t>
      </w:r>
    </w:p>
    <w:p w:rsidR="006F1E87" w:rsidRPr="006F1E87" w:rsidRDefault="006F1E87" w:rsidP="006F1E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F1E87">
        <w:rPr>
          <w:rFonts w:ascii="Times New Roman" w:eastAsia="Times New Roman" w:hAnsi="Times New Roman" w:cs="Times New Roman"/>
          <w:b/>
          <w:bCs/>
          <w:lang w:eastAsia="it-IT"/>
        </w:rPr>
        <w:t>DATE: </w:t>
      </w:r>
      <w:r w:rsidRPr="006F1E87">
        <w:rPr>
          <w:rFonts w:ascii="Times New Roman" w:eastAsia="Times New Roman" w:hAnsi="Times New Roman" w:cs="Times New Roman"/>
          <w:lang w:eastAsia="it-IT"/>
        </w:rPr>
        <w:t>30 aprile 2026; 7 maggio 2026; 14 maggio 2026; 21 maggio 2026</w:t>
      </w:r>
    </w:p>
    <w:p w:rsidR="006F1E87" w:rsidRPr="006F1E87" w:rsidRDefault="006F1E87" w:rsidP="006F1E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F1E87">
        <w:rPr>
          <w:rFonts w:ascii="Times New Roman" w:eastAsia="Times New Roman" w:hAnsi="Times New Roman" w:cs="Times New Roman"/>
          <w:b/>
          <w:bCs/>
          <w:lang w:eastAsia="it-IT"/>
        </w:rPr>
        <w:t>TEMATICHE:</w:t>
      </w:r>
    </w:p>
    <w:p w:rsidR="006F1E87" w:rsidRPr="006F1E87" w:rsidRDefault="006F1E87" w:rsidP="006F1E8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F1E87">
        <w:rPr>
          <w:rFonts w:ascii="Times New Roman" w:eastAsia="Times New Roman" w:hAnsi="Times New Roman" w:cs="Times New Roman"/>
          <w:lang w:eastAsia="it-IT"/>
        </w:rPr>
        <w:t>Fondamenti di Intelligenza Artificiale. - Cos’è l’AI e perché sta rivoluzionando scuola, lavoro e società.</w:t>
      </w:r>
    </w:p>
    <w:p w:rsidR="006F1E87" w:rsidRPr="006F1E87" w:rsidRDefault="006F1E87" w:rsidP="006F1E8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F1E87">
        <w:rPr>
          <w:rFonts w:ascii="Times New Roman" w:eastAsia="Times New Roman" w:hAnsi="Times New Roman" w:cs="Times New Roman"/>
          <w:lang w:eastAsia="it-IT"/>
        </w:rPr>
        <w:t>Come funziona l’AI. - Machine Learning, reti neurali e dati spiegati in modo chiaro e trasferibile in aula.</w:t>
      </w:r>
    </w:p>
    <w:p w:rsidR="006F1E87" w:rsidRPr="006F1E87" w:rsidRDefault="006F1E87" w:rsidP="006F1E8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F1E87">
        <w:rPr>
          <w:rFonts w:ascii="Times New Roman" w:eastAsia="Times New Roman" w:hAnsi="Times New Roman" w:cs="Times New Roman"/>
          <w:lang w:eastAsia="it-IT"/>
        </w:rPr>
        <w:t>Come funziona l’AI - Machine Learning, reti neurali e dati spiegati in modo chiaro e trasferibile in aula.</w:t>
      </w:r>
    </w:p>
    <w:p w:rsidR="006F1E87" w:rsidRPr="006F1E87" w:rsidRDefault="006F1E87" w:rsidP="006F1E8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F1E87">
        <w:rPr>
          <w:rFonts w:ascii="Times New Roman" w:eastAsia="Times New Roman" w:hAnsi="Times New Roman" w:cs="Times New Roman"/>
          <w:lang w:eastAsia="it-IT"/>
        </w:rPr>
        <w:t xml:space="preserve">AI nella didattica - Utilizzo consapevole di strumenti come </w:t>
      </w:r>
      <w:proofErr w:type="spellStart"/>
      <w:r w:rsidRPr="006F1E87">
        <w:rPr>
          <w:rFonts w:ascii="Times New Roman" w:eastAsia="Times New Roman" w:hAnsi="Times New Roman" w:cs="Times New Roman"/>
          <w:lang w:eastAsia="it-IT"/>
        </w:rPr>
        <w:t>ChatGPT</w:t>
      </w:r>
      <w:proofErr w:type="spellEnd"/>
      <w:r w:rsidRPr="006F1E87">
        <w:rPr>
          <w:rFonts w:ascii="Times New Roman" w:eastAsia="Times New Roman" w:hAnsi="Times New Roman" w:cs="Times New Roman"/>
          <w:lang w:eastAsia="it-IT"/>
        </w:rPr>
        <w:t xml:space="preserve">, Google Gemini e Microsoft </w:t>
      </w:r>
      <w:proofErr w:type="spellStart"/>
      <w:r w:rsidRPr="006F1E87">
        <w:rPr>
          <w:rFonts w:ascii="Times New Roman" w:eastAsia="Times New Roman" w:hAnsi="Times New Roman" w:cs="Times New Roman"/>
          <w:lang w:eastAsia="it-IT"/>
        </w:rPr>
        <w:t>Copilot</w:t>
      </w:r>
      <w:proofErr w:type="spellEnd"/>
      <w:r w:rsidRPr="006F1E87">
        <w:rPr>
          <w:rFonts w:ascii="Times New Roman" w:eastAsia="Times New Roman" w:hAnsi="Times New Roman" w:cs="Times New Roman"/>
          <w:lang w:eastAsia="it-IT"/>
        </w:rPr>
        <w:t xml:space="preserve"> per: creare materiali didattici; supportare lo studio; personalizzare l’apprendimento</w:t>
      </w:r>
    </w:p>
    <w:p w:rsidR="006F1E87" w:rsidRPr="006F1E87" w:rsidRDefault="006F1E87" w:rsidP="006F1E8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F1E87">
        <w:rPr>
          <w:rFonts w:ascii="Times New Roman" w:eastAsia="Times New Roman" w:hAnsi="Times New Roman" w:cs="Times New Roman"/>
          <w:lang w:eastAsia="it-IT"/>
        </w:rPr>
        <w:t>Focus creativo - Integrazione di Suno AI per realizzare contenuti multimediali e video didattici, creando colonne sonore originali e coinvolgenti.</w:t>
      </w:r>
    </w:p>
    <w:p w:rsidR="006F1E87" w:rsidRPr="006F1E87" w:rsidRDefault="006F1E87" w:rsidP="006F1E8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F1E87">
        <w:rPr>
          <w:rFonts w:ascii="Times New Roman" w:eastAsia="Times New Roman" w:hAnsi="Times New Roman" w:cs="Times New Roman"/>
          <w:lang w:eastAsia="it-IT"/>
        </w:rPr>
        <w:t xml:space="preserve">Etica, rischi e uso consapevole- </w:t>
      </w:r>
      <w:proofErr w:type="spellStart"/>
      <w:r w:rsidRPr="006F1E87">
        <w:rPr>
          <w:rFonts w:ascii="Times New Roman" w:eastAsia="Times New Roman" w:hAnsi="Times New Roman" w:cs="Times New Roman"/>
          <w:lang w:eastAsia="it-IT"/>
        </w:rPr>
        <w:t>Bias</w:t>
      </w:r>
      <w:proofErr w:type="spellEnd"/>
      <w:r w:rsidRPr="006F1E87">
        <w:rPr>
          <w:rFonts w:ascii="Times New Roman" w:eastAsia="Times New Roman" w:hAnsi="Times New Roman" w:cs="Times New Roman"/>
          <w:lang w:eastAsia="it-IT"/>
        </w:rPr>
        <w:t xml:space="preserve">, privacy, </w:t>
      </w:r>
      <w:proofErr w:type="spellStart"/>
      <w:r w:rsidRPr="006F1E87">
        <w:rPr>
          <w:rFonts w:ascii="Times New Roman" w:eastAsia="Times New Roman" w:hAnsi="Times New Roman" w:cs="Times New Roman"/>
          <w:lang w:eastAsia="it-IT"/>
        </w:rPr>
        <w:t>deepfake</w:t>
      </w:r>
      <w:proofErr w:type="spellEnd"/>
      <w:r w:rsidRPr="006F1E87">
        <w:rPr>
          <w:rFonts w:ascii="Times New Roman" w:eastAsia="Times New Roman" w:hAnsi="Times New Roman" w:cs="Times New Roman"/>
          <w:lang w:eastAsia="it-IT"/>
        </w:rPr>
        <w:t>: educare a un utilizzo critico e responsabile.</w:t>
      </w:r>
    </w:p>
    <w:p w:rsidR="006F1E87" w:rsidRPr="006F1E87" w:rsidRDefault="006F1E87" w:rsidP="006F1E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F1E87">
        <w:rPr>
          <w:rFonts w:ascii="Times New Roman" w:eastAsia="Times New Roman" w:hAnsi="Times New Roman" w:cs="Times New Roman"/>
          <w:b/>
          <w:bCs/>
          <w:lang w:eastAsia="it-IT"/>
        </w:rPr>
        <w:t>ESAME FINALE</w:t>
      </w:r>
      <w:r w:rsidRPr="006F1E87">
        <w:rPr>
          <w:rFonts w:ascii="Times New Roman" w:eastAsia="Times New Roman" w:hAnsi="Times New Roman" w:cs="Times New Roman"/>
          <w:b/>
          <w:bCs/>
          <w:lang w:eastAsia="it-IT"/>
        </w:rPr>
        <w:br/>
      </w:r>
      <w:r w:rsidRPr="006F1E87">
        <w:rPr>
          <w:rFonts w:ascii="Times New Roman" w:eastAsia="Times New Roman" w:hAnsi="Times New Roman" w:cs="Times New Roman"/>
          <w:lang w:eastAsia="it-IT"/>
        </w:rPr>
        <w:t>Data 28 maggio 2026 ore 17.00 – 19.30</w:t>
      </w:r>
      <w:r w:rsidRPr="006F1E87">
        <w:rPr>
          <w:rFonts w:ascii="Times New Roman" w:eastAsia="Times New Roman" w:hAnsi="Times New Roman" w:cs="Times New Roman"/>
          <w:lang w:eastAsia="it-IT"/>
        </w:rPr>
        <w:br/>
        <w:t>Verifica delle competenze e consolidamento per diventare formatori AI.</w:t>
      </w:r>
    </w:p>
    <w:p w:rsidR="00E54FF1" w:rsidRPr="00F5337C" w:rsidRDefault="006F1E87" w:rsidP="00F533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F1E87">
        <w:rPr>
          <w:rFonts w:ascii="Times New Roman" w:eastAsia="Times New Roman" w:hAnsi="Times New Roman" w:cs="Times New Roman"/>
          <w:lang w:eastAsia="it-IT"/>
        </w:rPr>
        <w:t>Costo del corso 130 euro </w:t>
      </w:r>
      <w:r w:rsidRPr="006F1E87">
        <w:rPr>
          <w:rFonts w:ascii="Times New Roman" w:eastAsia="Times New Roman" w:hAnsi="Times New Roman" w:cs="Times New Roman"/>
          <w:i/>
          <w:iCs/>
          <w:lang w:eastAsia="it-IT"/>
        </w:rPr>
        <w:t>(Il corso può essere acquistato con la carta docente</w:t>
      </w:r>
      <w:r w:rsidRPr="006F1E87">
        <w:rPr>
          <w:rFonts w:ascii="Times New Roman" w:eastAsia="Times New Roman" w:hAnsi="Times New Roman" w:cs="Times New Roman"/>
          <w:lang w:eastAsia="it-IT"/>
        </w:rPr>
        <w:t xml:space="preserve">) </w:t>
      </w:r>
      <w:r w:rsidRPr="006F1E87">
        <w:rPr>
          <w:rFonts w:ascii="Times New Roman" w:eastAsia="Times New Roman" w:hAnsi="Times New Roman" w:cs="Times New Roman"/>
          <w:lang w:eastAsia="it-IT"/>
        </w:rPr>
        <w:br/>
        <w:t xml:space="preserve">Costo dell’esame: </w:t>
      </w:r>
      <w:proofErr w:type="spellStart"/>
      <w:r w:rsidRPr="006F1E87">
        <w:rPr>
          <w:rFonts w:ascii="Times New Roman" w:eastAsia="Times New Roman" w:hAnsi="Times New Roman" w:cs="Times New Roman"/>
          <w:lang w:eastAsia="it-IT"/>
        </w:rPr>
        <w:t>Skill</w:t>
      </w:r>
      <w:proofErr w:type="spellEnd"/>
      <w:r w:rsidRPr="006F1E87">
        <w:rPr>
          <w:rFonts w:ascii="Times New Roman" w:eastAsia="Times New Roman" w:hAnsi="Times New Roman" w:cs="Times New Roman"/>
          <w:lang w:eastAsia="it-IT"/>
        </w:rPr>
        <w:t xml:space="preserve"> Card e certificazione 96 euro </w:t>
      </w:r>
      <w:r w:rsidRPr="006F1E87">
        <w:rPr>
          <w:rFonts w:ascii="Times New Roman" w:eastAsia="Times New Roman" w:hAnsi="Times New Roman" w:cs="Times New Roman"/>
          <w:lang w:eastAsia="it-IT"/>
        </w:rPr>
        <w:br/>
        <w:t>Causale: Formazione per formatori - Intestatario: CENTRO DI INIZIATIVA DEMOCRATICA DEGLI INSEGNANTI C.I.D.I. - IBAN: IT71Q050340169100000001856</w:t>
      </w:r>
    </w:p>
    <w:sectPr w:rsidR="00E54FF1" w:rsidRPr="00F533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696FCA"/>
    <w:multiLevelType w:val="multilevel"/>
    <w:tmpl w:val="E57E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87"/>
    <w:rsid w:val="002F47FA"/>
    <w:rsid w:val="006F1E87"/>
    <w:rsid w:val="00E54FF1"/>
    <w:rsid w:val="00F5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DAE9B1"/>
  <w15:chartTrackingRefBased/>
  <w15:docId w15:val="{A979F7CD-4841-3043-9073-21094088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F1E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6F1E87"/>
    <w:rPr>
      <w:b/>
      <w:bCs/>
    </w:rPr>
  </w:style>
  <w:style w:type="paragraph" w:customStyle="1" w:styleId="has-vivid-red-color">
    <w:name w:val="has-vivid-red-color"/>
    <w:basedOn w:val="Normale"/>
    <w:rsid w:val="006F1E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6F1E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2026-04-21T07:57:00Z</dcterms:created>
  <dcterms:modified xsi:type="dcterms:W3CDTF">2026-04-21T08:26:00Z</dcterms:modified>
</cp:coreProperties>
</file>