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5591" w14:textId="18D91139" w:rsidR="00D1571A" w:rsidRDefault="00D1571A" w:rsidP="00D1571A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157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="000A4B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"C:\\Users\\waltermoro\\Library\\Group Containers\\UBF8T346G9.ms\\WebArchiveCopyPasteTempFiles\\com.microsoft.Word\\page1image27818416" \* MERGEFORMAT </w:instrText>
      </w:r>
      <w:r w:rsidRPr="00D157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D1571A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3C508085" wp14:editId="54E3504B">
            <wp:extent cx="1317625" cy="530860"/>
            <wp:effectExtent l="0" t="0" r="3175" b="2540"/>
            <wp:docPr id="1727326427" name="Immagine 1" descr="page1image27818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7818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71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</w:p>
    <w:p w14:paraId="3D8392C4" w14:textId="634CAB85" w:rsidR="000A4B12" w:rsidRPr="000A4B12" w:rsidRDefault="000A4B12" w:rsidP="000A4B12">
      <w:pPr>
        <w:jc w:val="center"/>
        <w:rPr>
          <w:rFonts w:ascii="Agency FB" w:hAnsi="Agency FB"/>
          <w:b/>
          <w:bCs/>
          <w:sz w:val="52"/>
          <w:szCs w:val="52"/>
        </w:rPr>
      </w:pPr>
      <w:r w:rsidRPr="000A4B12">
        <w:rPr>
          <w:rFonts w:ascii="Agency FB" w:hAnsi="Agency FB"/>
          <w:b/>
          <w:bCs/>
          <w:color w:val="FF0000"/>
          <w:sz w:val="52"/>
          <w:szCs w:val="52"/>
        </w:rPr>
        <w:t>TFA SOSTEGNO</w:t>
      </w:r>
    </w:p>
    <w:p w14:paraId="41CFF572" w14:textId="77777777" w:rsidR="002C2DF6" w:rsidRDefault="00D1571A" w:rsidP="002C2DF6">
      <w:pPr>
        <w:jc w:val="center"/>
        <w:rPr>
          <w:rFonts w:ascii="Agency FB" w:hAnsi="Agency FB"/>
          <w:b/>
          <w:bCs/>
          <w:color w:val="FF0000"/>
          <w:sz w:val="36"/>
          <w:szCs w:val="36"/>
        </w:rPr>
      </w:pPr>
      <w:r w:rsidRPr="000A4B12">
        <w:rPr>
          <w:rFonts w:ascii="Agency FB" w:hAnsi="Agency FB"/>
          <w:b/>
          <w:bCs/>
          <w:color w:val="FF0000"/>
          <w:sz w:val="36"/>
          <w:szCs w:val="36"/>
        </w:rPr>
        <w:t xml:space="preserve">CORSO ON LINE DI PREPARAZIONE ALLA PROVA </w:t>
      </w:r>
      <w:r w:rsidR="002C2DF6" w:rsidRPr="002C2DF6">
        <w:rPr>
          <w:rFonts w:ascii="Agency FB" w:hAnsi="Agency FB"/>
          <w:b/>
          <w:bCs/>
          <w:color w:val="FF0000"/>
          <w:sz w:val="44"/>
          <w:szCs w:val="44"/>
        </w:rPr>
        <w:t>PRESELETTIVA</w:t>
      </w:r>
      <w:r w:rsidRPr="000A4B12">
        <w:rPr>
          <w:rFonts w:ascii="Agency FB" w:hAnsi="Agency FB"/>
          <w:b/>
          <w:bCs/>
          <w:color w:val="FF0000"/>
          <w:sz w:val="36"/>
          <w:szCs w:val="36"/>
        </w:rPr>
        <w:br/>
      </w:r>
      <w:r w:rsidR="0058030B" w:rsidRPr="000A4B12">
        <w:rPr>
          <w:rFonts w:ascii="Agency FB" w:hAnsi="Agency FB"/>
          <w:b/>
          <w:bCs/>
          <w:color w:val="FF0000"/>
          <w:sz w:val="36"/>
          <w:szCs w:val="36"/>
        </w:rPr>
        <w:t xml:space="preserve">- </w:t>
      </w:r>
      <w:r w:rsidRPr="000A4B12">
        <w:rPr>
          <w:rFonts w:ascii="Agency FB" w:hAnsi="Agency FB"/>
          <w:b/>
          <w:bCs/>
          <w:color w:val="FF0000"/>
          <w:sz w:val="36"/>
          <w:szCs w:val="36"/>
        </w:rPr>
        <w:t xml:space="preserve">INFANZIA </w:t>
      </w:r>
      <w:r w:rsidR="0058030B" w:rsidRPr="000A4B12">
        <w:rPr>
          <w:rFonts w:ascii="Agency FB" w:hAnsi="Agency FB"/>
          <w:b/>
          <w:bCs/>
          <w:color w:val="FF0000"/>
          <w:sz w:val="36"/>
          <w:szCs w:val="36"/>
        </w:rPr>
        <w:t>-</w:t>
      </w:r>
      <w:r w:rsidRPr="000A4B12">
        <w:rPr>
          <w:rFonts w:ascii="Agency FB" w:hAnsi="Agency FB"/>
          <w:b/>
          <w:bCs/>
          <w:color w:val="FF0000"/>
          <w:sz w:val="36"/>
          <w:szCs w:val="36"/>
        </w:rPr>
        <w:t xml:space="preserve"> PRIMARIA </w:t>
      </w:r>
      <w:r w:rsidR="0058030B" w:rsidRPr="000A4B12">
        <w:rPr>
          <w:rFonts w:ascii="Agency FB" w:hAnsi="Agency FB"/>
          <w:b/>
          <w:bCs/>
          <w:color w:val="FF0000"/>
          <w:sz w:val="36"/>
          <w:szCs w:val="36"/>
        </w:rPr>
        <w:t xml:space="preserve">- </w:t>
      </w:r>
      <w:r w:rsidRPr="000A4B12">
        <w:rPr>
          <w:rFonts w:ascii="Agency FB" w:hAnsi="Agency FB"/>
          <w:b/>
          <w:bCs/>
          <w:color w:val="FF0000"/>
          <w:sz w:val="36"/>
          <w:szCs w:val="36"/>
        </w:rPr>
        <w:t xml:space="preserve">SECONDARIA DI I e </w:t>
      </w:r>
      <w:r w:rsidR="0058030B" w:rsidRPr="000A4B12">
        <w:rPr>
          <w:rFonts w:ascii="Agency FB" w:hAnsi="Agency FB"/>
          <w:b/>
          <w:bCs/>
          <w:color w:val="FF0000"/>
          <w:sz w:val="36"/>
          <w:szCs w:val="36"/>
        </w:rPr>
        <w:t xml:space="preserve">di </w:t>
      </w:r>
      <w:r w:rsidRPr="000A4B12">
        <w:rPr>
          <w:rFonts w:ascii="Agency FB" w:hAnsi="Agency FB"/>
          <w:b/>
          <w:bCs/>
          <w:color w:val="FF0000"/>
          <w:sz w:val="36"/>
          <w:szCs w:val="36"/>
        </w:rPr>
        <w:t>II GRADO</w:t>
      </w:r>
    </w:p>
    <w:p w14:paraId="03793406" w14:textId="38F1C25A" w:rsidR="0058030B" w:rsidRPr="002C2DF6" w:rsidRDefault="002C2DF6" w:rsidP="002C2DF6">
      <w:pPr>
        <w:rPr>
          <w:b/>
          <w:bCs/>
          <w:sz w:val="20"/>
          <w:szCs w:val="20"/>
        </w:rPr>
      </w:pPr>
      <w:r w:rsidRPr="002C2DF6">
        <w:rPr>
          <w:rStyle w:val="markedcontent"/>
          <w:sz w:val="20"/>
          <w:szCs w:val="20"/>
        </w:rPr>
        <w:t>L’obiettivo del corso: Fornire strumenti per superare la prova preselettiva di accesso alla prova scritta</w:t>
      </w:r>
      <w:r w:rsidRPr="002C2DF6">
        <w:rPr>
          <w:sz w:val="20"/>
          <w:szCs w:val="20"/>
        </w:rPr>
        <w:br/>
      </w:r>
      <w:r w:rsidRPr="002C2DF6">
        <w:rPr>
          <w:rStyle w:val="markedcontent"/>
          <w:sz w:val="20"/>
          <w:szCs w:val="20"/>
        </w:rPr>
        <w:t>Le tematiche: Su quali tematiche è prevista la prova? Nell’art. 6 del bando (decreto Ministeriale 30/9/2011) si precisa che</w:t>
      </w:r>
      <w:r>
        <w:rPr>
          <w:rStyle w:val="markedcontent"/>
          <w:sz w:val="20"/>
          <w:szCs w:val="20"/>
        </w:rPr>
        <w:t xml:space="preserve"> </w:t>
      </w:r>
      <w:r w:rsidRPr="002C2DF6">
        <w:rPr>
          <w:rStyle w:val="markedcontent"/>
          <w:sz w:val="20"/>
          <w:szCs w:val="20"/>
        </w:rPr>
        <w:t>“la prova preselettiva è basata su 60 quesiti formulati con cinque opzioni di risposta ed è finalizzata ad accertare: le capacità</w:t>
      </w:r>
      <w:r>
        <w:rPr>
          <w:rStyle w:val="markedcontent"/>
          <w:sz w:val="20"/>
          <w:szCs w:val="20"/>
        </w:rPr>
        <w:t xml:space="preserve"> </w:t>
      </w:r>
      <w:r w:rsidRPr="002C2DF6">
        <w:rPr>
          <w:rStyle w:val="markedcontent"/>
          <w:sz w:val="20"/>
          <w:szCs w:val="20"/>
        </w:rPr>
        <w:t>di comprensione linguistica e comprensione dei testi in lingua italiana; - competenze didattiche in rapporto al grado di</w:t>
      </w:r>
      <w:r>
        <w:rPr>
          <w:rStyle w:val="markedcontent"/>
          <w:sz w:val="20"/>
          <w:szCs w:val="20"/>
        </w:rPr>
        <w:t xml:space="preserve"> </w:t>
      </w:r>
      <w:r w:rsidRPr="002C2DF6">
        <w:rPr>
          <w:rStyle w:val="markedcontent"/>
          <w:sz w:val="20"/>
          <w:szCs w:val="20"/>
        </w:rPr>
        <w:t>scuola; le competenze su empatia e intelligenza emotiva;- competenze su creatività e pensiero divergente; le competenze</w:t>
      </w:r>
      <w:r>
        <w:rPr>
          <w:rStyle w:val="markedcontent"/>
          <w:sz w:val="20"/>
          <w:szCs w:val="20"/>
        </w:rPr>
        <w:t xml:space="preserve"> </w:t>
      </w:r>
      <w:r w:rsidRPr="002C2DF6">
        <w:rPr>
          <w:rStyle w:val="markedcontent"/>
          <w:sz w:val="20"/>
          <w:szCs w:val="20"/>
        </w:rPr>
        <w:t>organizzative e giuridiche correlate al regime di autonomia delle scuole.</w:t>
      </w:r>
      <w:r w:rsidRPr="002C2DF6">
        <w:rPr>
          <w:sz w:val="20"/>
          <w:szCs w:val="20"/>
        </w:rPr>
        <w:br/>
      </w:r>
      <w:r w:rsidRPr="002C2DF6">
        <w:rPr>
          <w:rStyle w:val="markedcontent"/>
          <w:sz w:val="20"/>
          <w:szCs w:val="20"/>
        </w:rPr>
        <w:t>Metodologia: Lezioni, esercitazioni e correzione dei test; bibliografia mirata; sostegno ed esercitazioni on line</w:t>
      </w:r>
      <w:r w:rsidRPr="002C2DF6">
        <w:rPr>
          <w:sz w:val="20"/>
          <w:szCs w:val="20"/>
        </w:rPr>
        <w:br/>
      </w:r>
    </w:p>
    <w:p w14:paraId="71D5465F" w14:textId="77777777" w:rsidR="002710AB" w:rsidRPr="002710AB" w:rsidRDefault="004F2FC1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0A4B12">
        <w:rPr>
          <w:rFonts w:ascii="Agency FB" w:hAnsi="Agency FB"/>
          <w:b/>
          <w:bCs/>
          <w:sz w:val="28"/>
          <w:szCs w:val="28"/>
        </w:rPr>
        <w:t xml:space="preserve">PROGRAMMA </w:t>
      </w:r>
      <w:r w:rsidR="00D1571A" w:rsidRPr="000A4B12">
        <w:rPr>
          <w:rFonts w:ascii="Agency FB" w:hAnsi="Agency FB"/>
          <w:b/>
          <w:bCs/>
          <w:sz w:val="28"/>
          <w:szCs w:val="28"/>
        </w:rPr>
        <w:t>DEL CORSO</w:t>
      </w:r>
      <w:r w:rsidRPr="000A4B12">
        <w:rPr>
          <w:rFonts w:ascii="Agency FB" w:hAnsi="Agency FB"/>
          <w:b/>
          <w:bCs/>
          <w:sz w:val="28"/>
          <w:szCs w:val="28"/>
        </w:rPr>
        <w:t>.</w:t>
      </w:r>
      <w:r w:rsidRPr="000A4B12">
        <w:rPr>
          <w:rFonts w:ascii="Agency FB" w:hAnsi="Agency FB"/>
          <w:b/>
          <w:bCs/>
          <w:sz w:val="28"/>
          <w:szCs w:val="28"/>
        </w:rPr>
        <w:br/>
      </w:r>
      <w:r w:rsidR="002C2DF6" w:rsidRPr="002710AB">
        <w:rPr>
          <w:rStyle w:val="markedcontent"/>
          <w:rFonts w:ascii="Agency FB" w:hAnsi="Agency FB"/>
          <w:sz w:val="28"/>
          <w:szCs w:val="28"/>
        </w:rPr>
        <w:t>Presentazione del corso – Prof. Walter Moro</w:t>
      </w:r>
    </w:p>
    <w:p w14:paraId="121FC10E" w14:textId="4CAF0811" w:rsidR="002710AB" w:rsidRPr="002710AB" w:rsidRDefault="002C2DF6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sz w:val="28"/>
          <w:szCs w:val="28"/>
        </w:rPr>
        <w:t>Linee del bando- Modalità di preparazione e utilizzo dei moduli presenti in piattaforma</w:t>
      </w:r>
    </w:p>
    <w:p w14:paraId="41BC05C9" w14:textId="034F3E90" w:rsidR="002710AB" w:rsidRPr="002710AB" w:rsidRDefault="002C2DF6" w:rsidP="002710AB">
      <w:pPr>
        <w:spacing w:before="120"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b/>
          <w:bCs/>
          <w:sz w:val="28"/>
          <w:szCs w:val="28"/>
        </w:rPr>
        <w:t>MODULO 1</w:t>
      </w:r>
      <w:r w:rsidR="002710AB" w:rsidRPr="002710AB">
        <w:rPr>
          <w:rStyle w:val="markedcontent"/>
          <w:rFonts w:ascii="Agency FB" w:hAnsi="Agency FB"/>
          <w:b/>
          <w:bCs/>
          <w:sz w:val="28"/>
          <w:szCs w:val="28"/>
        </w:rPr>
        <w:t xml:space="preserve">: </w:t>
      </w:r>
      <w:r w:rsidRPr="002710AB">
        <w:rPr>
          <w:rStyle w:val="markedcontent"/>
          <w:rFonts w:ascii="Agency FB" w:hAnsi="Agency FB"/>
          <w:sz w:val="28"/>
          <w:szCs w:val="28"/>
        </w:rPr>
        <w:t>Metodi e strategie per rispondere correttamente ai quesiti - Prof. Walter Moro</w:t>
      </w:r>
    </w:p>
    <w:p w14:paraId="1A90ED58" w14:textId="77777777" w:rsidR="002710AB" w:rsidRPr="002710AB" w:rsidRDefault="002C2DF6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sz w:val="28"/>
          <w:szCs w:val="28"/>
        </w:rPr>
        <w:t>Esercitazione guidata; Esercitazione on line con correzione: infanzia, primaria, secondaria di I e II grado</w:t>
      </w:r>
    </w:p>
    <w:p w14:paraId="49B93F91" w14:textId="44EDFB3F" w:rsidR="002710AB" w:rsidRPr="002710AB" w:rsidRDefault="002C2DF6" w:rsidP="002710AB">
      <w:pPr>
        <w:spacing w:before="120"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b/>
          <w:bCs/>
          <w:sz w:val="28"/>
          <w:szCs w:val="28"/>
        </w:rPr>
        <w:t>MODULO 2</w:t>
      </w:r>
      <w:r w:rsidR="002710AB" w:rsidRPr="002710AB">
        <w:rPr>
          <w:rStyle w:val="markedcontent"/>
          <w:rFonts w:ascii="Agency FB" w:hAnsi="Agency FB"/>
          <w:b/>
          <w:bCs/>
          <w:sz w:val="28"/>
          <w:szCs w:val="28"/>
        </w:rPr>
        <w:t xml:space="preserve">: </w:t>
      </w:r>
      <w:r w:rsidRPr="002710AB">
        <w:rPr>
          <w:rStyle w:val="markedcontent"/>
          <w:rFonts w:ascii="Agency FB" w:hAnsi="Agency FB"/>
          <w:sz w:val="28"/>
          <w:szCs w:val="28"/>
        </w:rPr>
        <w:t>Comprensione dei testi. Esercitazione guidata -Esercitazione on line con correzione dei test,</w:t>
      </w:r>
      <w:r w:rsidR="002710AB" w:rsidRPr="002710AB">
        <w:rPr>
          <w:rStyle w:val="markedcontent"/>
          <w:rFonts w:ascii="Agency FB" w:hAnsi="Agency FB"/>
          <w:sz w:val="28"/>
          <w:szCs w:val="28"/>
        </w:rPr>
        <w:t xml:space="preserve"> </w:t>
      </w:r>
      <w:r w:rsidRPr="002710AB">
        <w:rPr>
          <w:rStyle w:val="markedcontent"/>
          <w:rFonts w:ascii="Agency FB" w:hAnsi="Agency FB"/>
          <w:sz w:val="28"/>
          <w:szCs w:val="28"/>
        </w:rPr>
        <w:t xml:space="preserve">Prof.ssa Bruna </w:t>
      </w:r>
      <w:proofErr w:type="spellStart"/>
      <w:r w:rsidRPr="002710AB">
        <w:rPr>
          <w:rStyle w:val="markedcontent"/>
          <w:rFonts w:ascii="Agency FB" w:hAnsi="Agency FB"/>
          <w:sz w:val="28"/>
          <w:szCs w:val="28"/>
        </w:rPr>
        <w:t>Ciabarri</w:t>
      </w:r>
      <w:proofErr w:type="spellEnd"/>
      <w:r w:rsidR="002710AB" w:rsidRPr="002710AB">
        <w:rPr>
          <w:rStyle w:val="markedcontent"/>
          <w:rFonts w:ascii="Agency FB" w:hAnsi="Agency FB"/>
          <w:sz w:val="28"/>
          <w:szCs w:val="28"/>
        </w:rPr>
        <w:t xml:space="preserve"> </w:t>
      </w:r>
    </w:p>
    <w:p w14:paraId="2880EB54" w14:textId="16189FDB" w:rsidR="002710AB" w:rsidRPr="002710AB" w:rsidRDefault="002C2DF6" w:rsidP="002710AB">
      <w:pPr>
        <w:spacing w:before="120" w:line="280" w:lineRule="exact"/>
        <w:rPr>
          <w:rStyle w:val="markedcontent"/>
          <w:rFonts w:ascii="Agency FB" w:hAnsi="Agency FB"/>
          <w:b/>
          <w:bCs/>
          <w:sz w:val="28"/>
          <w:szCs w:val="28"/>
        </w:rPr>
      </w:pPr>
      <w:r w:rsidRPr="002710AB">
        <w:rPr>
          <w:rStyle w:val="markedcontent"/>
          <w:rFonts w:ascii="Agency FB" w:hAnsi="Agency FB"/>
          <w:b/>
          <w:bCs/>
          <w:sz w:val="28"/>
          <w:szCs w:val="28"/>
        </w:rPr>
        <w:t>MODULO 3</w:t>
      </w:r>
      <w:r w:rsidR="002710AB" w:rsidRPr="002710AB">
        <w:rPr>
          <w:rStyle w:val="markedcontent"/>
          <w:rFonts w:ascii="Agency FB" w:hAnsi="Agency FB"/>
          <w:b/>
          <w:bCs/>
          <w:sz w:val="28"/>
          <w:szCs w:val="28"/>
        </w:rPr>
        <w:t xml:space="preserve"> - Lezioni</w:t>
      </w:r>
    </w:p>
    <w:p w14:paraId="5DCE44DD" w14:textId="77777777" w:rsidR="002710AB" w:rsidRPr="002710AB" w:rsidRDefault="002C2DF6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sz w:val="28"/>
          <w:szCs w:val="28"/>
        </w:rPr>
        <w:t xml:space="preserve">I concetti e il lessico dell’innovazione scolastica - Dott.ssa Laura </w:t>
      </w:r>
      <w:proofErr w:type="spellStart"/>
      <w:r w:rsidRPr="002710AB">
        <w:rPr>
          <w:rStyle w:val="markedcontent"/>
          <w:rFonts w:ascii="Agency FB" w:hAnsi="Agency FB"/>
          <w:sz w:val="28"/>
          <w:szCs w:val="28"/>
        </w:rPr>
        <w:t>Barbirato</w:t>
      </w:r>
      <w:proofErr w:type="spellEnd"/>
    </w:p>
    <w:p w14:paraId="2DF68FAC" w14:textId="77777777" w:rsidR="002710AB" w:rsidRPr="002710AB" w:rsidRDefault="002C2DF6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sz w:val="28"/>
          <w:szCs w:val="28"/>
        </w:rPr>
        <w:t xml:space="preserve">I concetti e il lessico del sostegno - Dott.ssa Laura </w:t>
      </w:r>
      <w:proofErr w:type="spellStart"/>
      <w:r w:rsidRPr="002710AB">
        <w:rPr>
          <w:rStyle w:val="markedcontent"/>
          <w:rFonts w:ascii="Agency FB" w:hAnsi="Agency FB"/>
          <w:sz w:val="28"/>
          <w:szCs w:val="28"/>
        </w:rPr>
        <w:t>Barbirato</w:t>
      </w:r>
      <w:proofErr w:type="spellEnd"/>
    </w:p>
    <w:p w14:paraId="7C799758" w14:textId="77777777" w:rsidR="002710AB" w:rsidRPr="002710AB" w:rsidRDefault="002C2DF6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sz w:val="28"/>
          <w:szCs w:val="28"/>
        </w:rPr>
        <w:t xml:space="preserve">Competenza normativa e giuridica sulla disabilità - Dott.ssa Laura </w:t>
      </w:r>
      <w:proofErr w:type="spellStart"/>
      <w:r w:rsidRPr="002710AB">
        <w:rPr>
          <w:rStyle w:val="markedcontent"/>
          <w:rFonts w:ascii="Agency FB" w:hAnsi="Agency FB"/>
          <w:sz w:val="28"/>
          <w:szCs w:val="28"/>
        </w:rPr>
        <w:t>Barbirato</w:t>
      </w:r>
      <w:proofErr w:type="spellEnd"/>
    </w:p>
    <w:p w14:paraId="5E4DBB39" w14:textId="01783AEF" w:rsidR="002710AB" w:rsidRPr="002710AB" w:rsidRDefault="002C2DF6" w:rsidP="002710AB">
      <w:pPr>
        <w:spacing w:before="120" w:line="280" w:lineRule="exact"/>
        <w:rPr>
          <w:rStyle w:val="markedcontent"/>
          <w:rFonts w:ascii="Agency FB" w:hAnsi="Agency FB"/>
          <w:b/>
          <w:bCs/>
          <w:sz w:val="28"/>
          <w:szCs w:val="28"/>
        </w:rPr>
      </w:pPr>
      <w:r w:rsidRPr="002710AB">
        <w:rPr>
          <w:rStyle w:val="markedcontent"/>
          <w:rFonts w:ascii="Agency FB" w:hAnsi="Agency FB"/>
          <w:b/>
          <w:bCs/>
          <w:sz w:val="28"/>
          <w:szCs w:val="28"/>
        </w:rPr>
        <w:t>MODULO 4</w:t>
      </w:r>
      <w:r w:rsidR="002710AB" w:rsidRPr="002710AB">
        <w:rPr>
          <w:rStyle w:val="markedcontent"/>
          <w:rFonts w:ascii="Agency FB" w:hAnsi="Agency FB"/>
          <w:b/>
          <w:bCs/>
          <w:sz w:val="28"/>
          <w:szCs w:val="28"/>
        </w:rPr>
        <w:t xml:space="preserve"> - Lezioni</w:t>
      </w:r>
    </w:p>
    <w:p w14:paraId="6F576206" w14:textId="77777777" w:rsidR="002710AB" w:rsidRPr="002710AB" w:rsidRDefault="002C2DF6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sz w:val="28"/>
          <w:szCs w:val="28"/>
        </w:rPr>
        <w:t>Competenze su empatia e intelligenza emotiva - Prof.ssa Maria Rosa del Buono</w:t>
      </w:r>
    </w:p>
    <w:p w14:paraId="4973E2B5" w14:textId="77777777" w:rsidR="002710AB" w:rsidRPr="002710AB" w:rsidRDefault="002C2DF6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sz w:val="28"/>
          <w:szCs w:val="28"/>
        </w:rPr>
        <w:t>Competenze su creatività e pensiero divergente -Prof. Walter Moro</w:t>
      </w:r>
    </w:p>
    <w:p w14:paraId="1B9F0B6F" w14:textId="77777777" w:rsidR="002710AB" w:rsidRPr="002710AB" w:rsidRDefault="002C2DF6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sz w:val="28"/>
          <w:szCs w:val="28"/>
        </w:rPr>
        <w:t>Aspetti organizzative e autonomia scolastica - Prof. Walter Moro</w:t>
      </w:r>
    </w:p>
    <w:p w14:paraId="5225EF26" w14:textId="3FDCFB3C" w:rsidR="002710AB" w:rsidRPr="002710AB" w:rsidRDefault="002C2DF6" w:rsidP="002710AB">
      <w:pPr>
        <w:spacing w:line="280" w:lineRule="exact"/>
        <w:rPr>
          <w:rStyle w:val="markedcontent"/>
          <w:rFonts w:ascii="Agency FB" w:hAnsi="Agency FB"/>
          <w:sz w:val="28"/>
          <w:szCs w:val="28"/>
        </w:rPr>
      </w:pPr>
      <w:r w:rsidRPr="002710AB">
        <w:rPr>
          <w:rStyle w:val="markedcontent"/>
          <w:rFonts w:ascii="Agency FB" w:hAnsi="Agency FB"/>
          <w:sz w:val="28"/>
          <w:szCs w:val="28"/>
        </w:rPr>
        <w:t xml:space="preserve">Comunicazione didattica e uso delle metodologie innovative - Prof. Giuseppe </w:t>
      </w:r>
      <w:proofErr w:type="spellStart"/>
      <w:r w:rsidRPr="002710AB">
        <w:rPr>
          <w:rStyle w:val="markedcontent"/>
          <w:rFonts w:ascii="Agency FB" w:hAnsi="Agency FB"/>
          <w:sz w:val="28"/>
          <w:szCs w:val="28"/>
        </w:rPr>
        <w:t>Duminuco</w:t>
      </w:r>
      <w:proofErr w:type="spellEnd"/>
    </w:p>
    <w:p w14:paraId="788BADBB" w14:textId="2041E213" w:rsidR="002710AB" w:rsidRPr="002710AB" w:rsidRDefault="002710AB" w:rsidP="002710AB">
      <w:pPr>
        <w:spacing w:before="120" w:after="120" w:line="240" w:lineRule="exact"/>
        <w:rPr>
          <w:rStyle w:val="markedcontent"/>
          <w:rFonts w:ascii="Agency FB" w:hAnsi="Agency FB"/>
          <w:sz w:val="26"/>
          <w:szCs w:val="26"/>
          <w:u w:val="single"/>
        </w:rPr>
      </w:pPr>
      <w:r w:rsidRPr="002710AB">
        <w:rPr>
          <w:rStyle w:val="markedcontent"/>
          <w:rFonts w:ascii="Agency FB" w:hAnsi="Agency FB"/>
          <w:sz w:val="26"/>
          <w:szCs w:val="26"/>
          <w:u w:val="single"/>
        </w:rPr>
        <w:t>Per i moduli 1-2-3-4 sono previste esercitazioni on line con correzione per ci</w:t>
      </w:r>
      <w:r w:rsidR="007448EE">
        <w:rPr>
          <w:rStyle w:val="markedcontent"/>
          <w:rFonts w:ascii="Agency FB" w:hAnsi="Agency FB"/>
          <w:sz w:val="26"/>
          <w:szCs w:val="26"/>
          <w:u w:val="single"/>
        </w:rPr>
        <w:t>a</w:t>
      </w:r>
      <w:r w:rsidRPr="002710AB">
        <w:rPr>
          <w:rStyle w:val="markedcontent"/>
          <w:rFonts w:ascii="Agency FB" w:hAnsi="Agency FB"/>
          <w:sz w:val="26"/>
          <w:szCs w:val="26"/>
          <w:u w:val="single"/>
        </w:rPr>
        <w:t>scuna fascia: Infanzia, Primaria, Secondaria di I e II grado</w:t>
      </w:r>
    </w:p>
    <w:p w14:paraId="06A9E94B" w14:textId="0333E2AD" w:rsidR="002710AB" w:rsidRPr="002710AB" w:rsidRDefault="002C2DF6" w:rsidP="002710AB">
      <w:pPr>
        <w:spacing w:before="120" w:line="280" w:lineRule="exact"/>
        <w:rPr>
          <w:rStyle w:val="markedcontent"/>
          <w:rFonts w:ascii="Agency FB" w:hAnsi="Agency FB"/>
          <w:b/>
          <w:bCs/>
          <w:sz w:val="28"/>
          <w:szCs w:val="28"/>
        </w:rPr>
      </w:pPr>
      <w:r w:rsidRPr="002710AB">
        <w:rPr>
          <w:rStyle w:val="markedcontent"/>
          <w:rFonts w:ascii="Agency FB" w:hAnsi="Agency FB"/>
          <w:b/>
          <w:bCs/>
          <w:sz w:val="28"/>
          <w:szCs w:val="28"/>
        </w:rPr>
        <w:t>MODULO 5 – SIMULAZIONE DELLA PROVA PRESELETTIVA</w:t>
      </w:r>
    </w:p>
    <w:p w14:paraId="29251752" w14:textId="5947ED6B" w:rsidR="002710AB" w:rsidRPr="002710AB" w:rsidRDefault="002C2DF6" w:rsidP="002710AB">
      <w:pPr>
        <w:spacing w:after="120" w:line="240" w:lineRule="exact"/>
        <w:rPr>
          <w:rStyle w:val="markedcontent"/>
          <w:rFonts w:ascii="Agency FB" w:hAnsi="Agency FB"/>
          <w:sz w:val="26"/>
          <w:szCs w:val="26"/>
        </w:rPr>
      </w:pPr>
      <w:r w:rsidRPr="002710AB">
        <w:rPr>
          <w:rStyle w:val="markedcontent"/>
          <w:rFonts w:ascii="Agency FB" w:hAnsi="Agency FB"/>
          <w:sz w:val="26"/>
          <w:szCs w:val="26"/>
        </w:rPr>
        <w:t>Saranno disponibili 12 esercitazioni complessive articolate secondo i livelli scolastici basati su 60</w:t>
      </w:r>
      <w:r w:rsidR="007448EE">
        <w:rPr>
          <w:rStyle w:val="markedcontent"/>
          <w:rFonts w:ascii="Agency FB" w:hAnsi="Agency FB"/>
          <w:sz w:val="26"/>
          <w:szCs w:val="26"/>
        </w:rPr>
        <w:t xml:space="preserve"> </w:t>
      </w:r>
      <w:r w:rsidRPr="002710AB">
        <w:rPr>
          <w:rStyle w:val="markedcontent"/>
          <w:rFonts w:ascii="Agency FB" w:hAnsi="Agency FB"/>
          <w:sz w:val="26"/>
          <w:szCs w:val="26"/>
        </w:rPr>
        <w:t>quesiti selezionati dai test forniti durante il corso e dai precedenti concorsi</w:t>
      </w:r>
      <w:r w:rsidR="002710AB" w:rsidRPr="002710AB">
        <w:rPr>
          <w:rStyle w:val="markedcontent"/>
          <w:rFonts w:ascii="Agency FB" w:hAnsi="Agency FB"/>
          <w:sz w:val="26"/>
          <w:szCs w:val="26"/>
        </w:rPr>
        <w:t>.</w:t>
      </w:r>
    </w:p>
    <w:p w14:paraId="75230882" w14:textId="1DDFAE0E" w:rsidR="002710AB" w:rsidRPr="002710AB" w:rsidRDefault="002C2DF6" w:rsidP="002710AB">
      <w:pPr>
        <w:spacing w:after="120" w:line="240" w:lineRule="exact"/>
        <w:rPr>
          <w:rStyle w:val="markedcontent"/>
          <w:rFonts w:ascii="Agency FB" w:hAnsi="Agency FB"/>
          <w:sz w:val="26"/>
          <w:szCs w:val="26"/>
        </w:rPr>
      </w:pPr>
      <w:r w:rsidRPr="002710AB">
        <w:rPr>
          <w:rStyle w:val="markedcontent"/>
          <w:rFonts w:ascii="Agency FB" w:hAnsi="Agency FB"/>
          <w:b/>
          <w:bCs/>
          <w:sz w:val="28"/>
          <w:szCs w:val="28"/>
        </w:rPr>
        <w:t>MODULO 6</w:t>
      </w:r>
      <w:r w:rsidRPr="002710AB">
        <w:rPr>
          <w:rStyle w:val="markedcontent"/>
          <w:rFonts w:ascii="Agency FB" w:hAnsi="Agency FB"/>
          <w:sz w:val="26"/>
          <w:szCs w:val="26"/>
        </w:rPr>
        <w:t xml:space="preserve"> – Batterie di test di approfondimento forniti durante il corso e da precedenti concorsi</w:t>
      </w:r>
    </w:p>
    <w:p w14:paraId="75603E0F" w14:textId="7AD81CAE" w:rsidR="002710AB" w:rsidRPr="002710AB" w:rsidRDefault="00D1571A" w:rsidP="002710AB">
      <w:pPr>
        <w:spacing w:after="120" w:line="240" w:lineRule="exact"/>
        <w:rPr>
          <w:rFonts w:ascii="Agency FB" w:hAnsi="Agency FB"/>
          <w:b/>
          <w:bCs/>
          <w:sz w:val="26"/>
          <w:szCs w:val="26"/>
        </w:rPr>
      </w:pPr>
      <w:r w:rsidRPr="002710AB">
        <w:rPr>
          <w:rFonts w:ascii="Agency FB" w:hAnsi="Agency FB"/>
          <w:b/>
          <w:bCs/>
          <w:sz w:val="26"/>
          <w:szCs w:val="26"/>
        </w:rPr>
        <w:t>INFORMAZIONI</w:t>
      </w:r>
      <w:r w:rsidRPr="002710AB">
        <w:rPr>
          <w:rFonts w:ascii="Agency FB" w:hAnsi="Agency FB"/>
          <w:sz w:val="26"/>
          <w:szCs w:val="26"/>
        </w:rPr>
        <w:t xml:space="preserve">: per informazioni contattare il Cidi di Milano da lunedì a venerdì ore 10.00 – 12.30 e dalle ore 14.30 alle </w:t>
      </w:r>
      <w:proofErr w:type="gramStart"/>
      <w:r w:rsidRPr="002710AB">
        <w:rPr>
          <w:rFonts w:ascii="Agency FB" w:hAnsi="Agency FB"/>
          <w:sz w:val="26"/>
          <w:szCs w:val="26"/>
        </w:rPr>
        <w:t>17.30  al</w:t>
      </w:r>
      <w:proofErr w:type="gramEnd"/>
      <w:r w:rsidRPr="002710AB">
        <w:rPr>
          <w:rFonts w:ascii="Agency FB" w:hAnsi="Agency FB"/>
          <w:sz w:val="26"/>
          <w:szCs w:val="26"/>
        </w:rPr>
        <w:t xml:space="preserve"> numero 02 20536488  o tramite e-mail </w:t>
      </w:r>
      <w:hyperlink r:id="rId7" w:history="1">
        <w:r w:rsidRPr="002710AB">
          <w:rPr>
            <w:rStyle w:val="Collegamentoipertestuale"/>
            <w:rFonts w:ascii="Agency FB" w:hAnsi="Agency FB"/>
            <w:sz w:val="26"/>
            <w:szCs w:val="26"/>
          </w:rPr>
          <w:t>cidimi@cidimi.it</w:t>
        </w:r>
      </w:hyperlink>
      <w:r w:rsidRPr="002710AB">
        <w:rPr>
          <w:rFonts w:ascii="Agency FB" w:hAnsi="Agency FB"/>
          <w:sz w:val="26"/>
          <w:szCs w:val="26"/>
        </w:rPr>
        <w:t xml:space="preserve"> per iscri</w:t>
      </w:r>
      <w:r w:rsidR="00161E72">
        <w:rPr>
          <w:rFonts w:ascii="Agency FB" w:hAnsi="Agency FB"/>
          <w:sz w:val="26"/>
          <w:szCs w:val="26"/>
        </w:rPr>
        <w:t>versi</w:t>
      </w:r>
      <w:r w:rsidRPr="002710AB">
        <w:rPr>
          <w:rFonts w:ascii="Agency FB" w:hAnsi="Agency FB"/>
          <w:sz w:val="26"/>
          <w:szCs w:val="26"/>
        </w:rPr>
        <w:t xml:space="preserve"> è necessario</w:t>
      </w:r>
      <w:r w:rsidR="00161E72">
        <w:rPr>
          <w:rFonts w:ascii="Agency FB" w:hAnsi="Agency FB"/>
          <w:sz w:val="26"/>
          <w:szCs w:val="26"/>
        </w:rPr>
        <w:t xml:space="preserve"> compilare sul sito </w:t>
      </w:r>
      <w:hyperlink r:id="rId8" w:history="1">
        <w:r w:rsidR="00161E72" w:rsidRPr="0016117F">
          <w:rPr>
            <w:rStyle w:val="Collegamentoipertestuale"/>
            <w:rFonts w:ascii="Agency FB" w:hAnsi="Agency FB"/>
            <w:sz w:val="26"/>
            <w:szCs w:val="26"/>
          </w:rPr>
          <w:t>www.cidimi.it</w:t>
        </w:r>
      </w:hyperlink>
      <w:r w:rsidR="00161E72">
        <w:rPr>
          <w:rFonts w:ascii="Agency FB" w:hAnsi="Agency FB"/>
          <w:sz w:val="26"/>
          <w:szCs w:val="26"/>
        </w:rPr>
        <w:t xml:space="preserve"> la scheda di iscrizione e inviare per e-mail la copia </w:t>
      </w:r>
      <w:r w:rsidRPr="002710AB">
        <w:rPr>
          <w:rFonts w:ascii="Agency FB" w:hAnsi="Agency FB"/>
          <w:sz w:val="26"/>
          <w:szCs w:val="26"/>
        </w:rPr>
        <w:t>del versamento della quota.</w:t>
      </w:r>
    </w:p>
    <w:p w14:paraId="5CE1E965" w14:textId="1A6D3E8A" w:rsidR="000A4B12" w:rsidRPr="002710AB" w:rsidRDefault="00D1571A" w:rsidP="002710AB">
      <w:pPr>
        <w:spacing w:after="120" w:line="240" w:lineRule="exact"/>
        <w:rPr>
          <w:rFonts w:ascii="Agency FB" w:hAnsi="Agency FB"/>
          <w:sz w:val="26"/>
          <w:szCs w:val="26"/>
          <w:u w:val="single"/>
        </w:rPr>
      </w:pPr>
      <w:r w:rsidRPr="002710AB">
        <w:rPr>
          <w:rFonts w:ascii="Agency FB" w:hAnsi="Agency FB"/>
          <w:b/>
          <w:bCs/>
          <w:sz w:val="26"/>
          <w:szCs w:val="26"/>
        </w:rPr>
        <w:t>COSTO DEL CORSO</w:t>
      </w:r>
      <w:r w:rsidRPr="002710AB">
        <w:rPr>
          <w:rFonts w:ascii="Agency FB" w:hAnsi="Agency FB"/>
          <w:sz w:val="26"/>
          <w:szCs w:val="26"/>
        </w:rPr>
        <w:t>: 240 euro comprensivo della quota di iscrizione al Cidi per l’anno 2023. Il pagamento dovrà essere effettuato in un</w:t>
      </w:r>
      <w:r w:rsidR="0058030B" w:rsidRPr="002710AB">
        <w:rPr>
          <w:rFonts w:ascii="Agency FB" w:hAnsi="Agency FB"/>
          <w:sz w:val="26"/>
          <w:szCs w:val="26"/>
        </w:rPr>
        <w:t>’</w:t>
      </w:r>
      <w:r w:rsidRPr="002710AB">
        <w:rPr>
          <w:rFonts w:ascii="Agency FB" w:hAnsi="Agency FB"/>
          <w:sz w:val="26"/>
          <w:szCs w:val="26"/>
        </w:rPr>
        <w:t>unica soluzione</w:t>
      </w:r>
      <w:r w:rsidR="0058030B" w:rsidRPr="002710AB">
        <w:rPr>
          <w:rFonts w:ascii="Agency FB" w:hAnsi="Agency FB"/>
          <w:sz w:val="26"/>
          <w:szCs w:val="26"/>
        </w:rPr>
        <w:t>.</w:t>
      </w:r>
      <w:r w:rsidR="000A4B12" w:rsidRPr="002710AB">
        <w:rPr>
          <w:rFonts w:ascii="Agency FB" w:hAnsi="Agency FB"/>
          <w:sz w:val="26"/>
          <w:szCs w:val="26"/>
        </w:rPr>
        <w:t xml:space="preserve"> </w:t>
      </w:r>
      <w:r w:rsidR="000A4B12" w:rsidRPr="002710AB">
        <w:rPr>
          <w:rFonts w:ascii="Agency FB" w:hAnsi="Agency FB"/>
          <w:sz w:val="26"/>
          <w:szCs w:val="26"/>
          <w:u w:val="single"/>
        </w:rPr>
        <w:t>Per coloro che si iscrivono ad entrambi i corsi la quota da versare sarà di 3</w:t>
      </w:r>
      <w:r w:rsidR="00793F00">
        <w:rPr>
          <w:rFonts w:ascii="Agency FB" w:hAnsi="Agency FB"/>
          <w:sz w:val="26"/>
          <w:szCs w:val="26"/>
          <w:u w:val="single"/>
        </w:rPr>
        <w:t>6</w:t>
      </w:r>
      <w:r w:rsidR="000A4B12" w:rsidRPr="002710AB">
        <w:rPr>
          <w:rFonts w:ascii="Agency FB" w:hAnsi="Agency FB"/>
          <w:sz w:val="26"/>
          <w:szCs w:val="26"/>
          <w:u w:val="single"/>
        </w:rPr>
        <w:t>0 euro.</w:t>
      </w:r>
    </w:p>
    <w:p w14:paraId="5B6832D0" w14:textId="0C1AB885" w:rsidR="002C2DF6" w:rsidRDefault="002710AB" w:rsidP="0027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gency FB" w:hAnsi="Agency FB"/>
          <w:sz w:val="28"/>
          <w:szCs w:val="28"/>
          <w:u w:val="single"/>
        </w:rPr>
      </w:pPr>
      <w:r>
        <w:rPr>
          <w:rFonts w:ascii="Arial" w:hAnsi="Arial" w:cs="Arial"/>
          <w:color w:val="3C4858"/>
          <w:sz w:val="18"/>
          <w:szCs w:val="18"/>
          <w:shd w:val="clear" w:color="auto" w:fill="FFFFFF"/>
        </w:rPr>
        <w:t>Il corso persegue obiettivi di servizio a favore della scuola pubblica, non è finalizzato a fini di lucro e il ricavato, oltre al rimborso delle spese sostenute dai relatori, sarà utilizzato per i fini dello statuto dell’associazione. A corso avviato la quota versata non potrà essere restituita né in toto né in parte.</w:t>
      </w:r>
      <w:r>
        <w:rPr>
          <w:rFonts w:ascii="Arial" w:hAnsi="Arial" w:cs="Arial"/>
          <w:color w:val="3C4858"/>
          <w:sz w:val="18"/>
          <w:szCs w:val="18"/>
        </w:rPr>
        <w:br/>
      </w:r>
      <w:r>
        <w:rPr>
          <w:rFonts w:ascii="Arial" w:hAnsi="Arial" w:cs="Arial"/>
          <w:color w:val="3C4858"/>
          <w:sz w:val="18"/>
          <w:szCs w:val="18"/>
          <w:shd w:val="clear" w:color="auto" w:fill="FFFFFF"/>
        </w:rPr>
        <w:t>Il CIDI è soggetto qualificato per l’aggiornamento e la formazione del personale della scuola ed è inserito nell’elenco degli Enti accreditati/qualificati pubblicato dal MIUR in data 23/11/2016. Il corso si configura come attività di formazione e aggiornamento e dà diritto, ai sensi degli art. 64 e 65 del CCNL, a richiedere l’esonero dal servizio.</w:t>
      </w:r>
    </w:p>
    <w:sectPr w:rsidR="002C2DF6" w:rsidSect="002C2DF6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DAF4" w14:textId="77777777" w:rsidR="00142ACA" w:rsidRDefault="00142ACA" w:rsidP="000A4B12">
      <w:r>
        <w:separator/>
      </w:r>
    </w:p>
  </w:endnote>
  <w:endnote w:type="continuationSeparator" w:id="0">
    <w:p w14:paraId="5FF5D692" w14:textId="77777777" w:rsidR="00142ACA" w:rsidRDefault="00142ACA" w:rsidP="000A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AFCA" w14:textId="3F74252B" w:rsidR="000A4B12" w:rsidRPr="000A4B12" w:rsidRDefault="000A4B12" w:rsidP="000A4B12">
    <w:pPr>
      <w:pStyle w:val="Pidipagina"/>
      <w:pBdr>
        <w:top w:val="single" w:sz="4" w:space="1" w:color="auto"/>
      </w:pBdr>
      <w:jc w:val="center"/>
      <w:rPr>
        <w:sz w:val="20"/>
        <w:szCs w:val="20"/>
      </w:rPr>
    </w:pPr>
    <w:r w:rsidRPr="000A4B12">
      <w:rPr>
        <w:b/>
        <w:bCs/>
        <w:sz w:val="20"/>
        <w:szCs w:val="20"/>
      </w:rPr>
      <w:t>C.I.D.I. di Milano</w:t>
    </w:r>
    <w:r w:rsidRPr="000A4B12">
      <w:rPr>
        <w:sz w:val="20"/>
        <w:szCs w:val="20"/>
      </w:rPr>
      <w:t xml:space="preserve"> – Via Viminale 10 – 20131 Milano – Tel. 0229536488/90 – </w:t>
    </w:r>
    <w:hyperlink r:id="rId1" w:history="1">
      <w:r w:rsidRPr="000A4B12">
        <w:rPr>
          <w:rStyle w:val="Collegamentoipertestuale"/>
          <w:sz w:val="20"/>
          <w:szCs w:val="20"/>
        </w:rPr>
        <w:t>cidimi@cidimi.it</w:t>
      </w:r>
    </w:hyperlink>
    <w:r w:rsidRPr="000A4B12">
      <w:rPr>
        <w:sz w:val="20"/>
        <w:szCs w:val="20"/>
      </w:rPr>
      <w:t xml:space="preserve"> – www.cidimi.it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1940" w14:textId="77777777" w:rsidR="00142ACA" w:rsidRDefault="00142ACA" w:rsidP="000A4B12">
      <w:r>
        <w:separator/>
      </w:r>
    </w:p>
  </w:footnote>
  <w:footnote w:type="continuationSeparator" w:id="0">
    <w:p w14:paraId="275E568E" w14:textId="77777777" w:rsidR="00142ACA" w:rsidRDefault="00142ACA" w:rsidP="000A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C1"/>
    <w:rsid w:val="000A4B12"/>
    <w:rsid w:val="00142ACA"/>
    <w:rsid w:val="00161E72"/>
    <w:rsid w:val="00173B90"/>
    <w:rsid w:val="002710AB"/>
    <w:rsid w:val="002B399C"/>
    <w:rsid w:val="002C2DF6"/>
    <w:rsid w:val="00396A51"/>
    <w:rsid w:val="004F2FC1"/>
    <w:rsid w:val="0058030B"/>
    <w:rsid w:val="006D6676"/>
    <w:rsid w:val="007359E6"/>
    <w:rsid w:val="007448EE"/>
    <w:rsid w:val="00793F00"/>
    <w:rsid w:val="00B97958"/>
    <w:rsid w:val="00D1571A"/>
    <w:rsid w:val="00E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5712"/>
  <w15:chartTrackingRefBased/>
  <w15:docId w15:val="{4B273F76-ED9F-6548-85DA-2FCF874C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57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571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A4B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12"/>
  </w:style>
  <w:style w:type="paragraph" w:styleId="Pidipagina">
    <w:name w:val="footer"/>
    <w:basedOn w:val="Normale"/>
    <w:link w:val="PidipaginaCarattere"/>
    <w:uiPriority w:val="99"/>
    <w:unhideWhenUsed/>
    <w:rsid w:val="000A4B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12"/>
  </w:style>
  <w:style w:type="character" w:customStyle="1" w:styleId="markedcontent">
    <w:name w:val="markedcontent"/>
    <w:basedOn w:val="Carpredefinitoparagrafo"/>
    <w:rsid w:val="002C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dim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dimi@cidim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dimi@cid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di Milano</dc:creator>
  <cp:keywords/>
  <dc:description/>
  <cp:lastModifiedBy>Utente</cp:lastModifiedBy>
  <cp:revision>6</cp:revision>
  <cp:lastPrinted>2023-06-12T10:54:00Z</cp:lastPrinted>
  <dcterms:created xsi:type="dcterms:W3CDTF">2023-06-12T10:47:00Z</dcterms:created>
  <dcterms:modified xsi:type="dcterms:W3CDTF">2023-06-13T10:32:00Z</dcterms:modified>
</cp:coreProperties>
</file>